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3F0F64" w:rsidRDefault="003F0F64" w:rsidP="000E2912">
      <w:pPr>
        <w:rPr>
          <w:b/>
          <w:bCs/>
          <w:sz w:val="28"/>
          <w:szCs w:val="28"/>
        </w:rPr>
      </w:pPr>
    </w:p>
    <w:p w:rsidR="003F0F64" w:rsidRPr="00CC23C7" w:rsidRDefault="003F0F64" w:rsidP="003F0F64">
      <w:pPr>
        <w:rPr>
          <w:rFonts w:asciiTheme="minorHAnsi" w:hAnsiTheme="minorHAnsi"/>
          <w:b/>
          <w:sz w:val="28"/>
          <w:szCs w:val="28"/>
        </w:rPr>
      </w:pPr>
      <w:r w:rsidRPr="00CC23C7">
        <w:rPr>
          <w:rFonts w:asciiTheme="minorHAnsi" w:hAnsiTheme="minorHAnsi"/>
          <w:b/>
          <w:sz w:val="28"/>
          <w:szCs w:val="28"/>
        </w:rPr>
        <w:t>Тактильно-визуальный знак ГОСТ Р 521131 100х150 мм</w:t>
      </w:r>
    </w:p>
    <w:p w:rsidR="003F0F64" w:rsidRPr="00CC23C7" w:rsidRDefault="003F0F64" w:rsidP="003F0F64">
      <w:pPr>
        <w:rPr>
          <w:rFonts w:asciiTheme="minorHAnsi" w:hAnsiTheme="minorHAnsi"/>
          <w:sz w:val="22"/>
          <w:szCs w:val="22"/>
          <w:lang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proofErr w:type="gramStart"/>
      <w:r w:rsidRPr="00CC23C7">
        <w:rPr>
          <w:rFonts w:asciiTheme="minorHAnsi" w:hAnsiTheme="minorHAnsi"/>
          <w:sz w:val="22"/>
          <w:szCs w:val="22"/>
        </w:rPr>
        <w:t>: :</w:t>
      </w:r>
      <w:proofErr w:type="gramEnd"/>
      <w:r w:rsidRPr="00CC23C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CC23C7">
          <w:rPr>
            <w:rStyle w:val="a5"/>
            <w:rFonts w:asciiTheme="minorHAnsi" w:hAnsiTheme="minorHAnsi"/>
            <w:sz w:val="22"/>
            <w:szCs w:val="22"/>
          </w:rPr>
          <w:t>https://dostupnaya-strana.ru/products/taktilno-vizualnye-znaki-gost-r-521131</w:t>
        </w:r>
      </w:hyperlink>
    </w:p>
    <w:p w:rsidR="003F0F64" w:rsidRPr="003F0F64" w:rsidRDefault="003F0F64" w:rsidP="000E2912">
      <w:pPr>
        <w:rPr>
          <w:b/>
          <w:bCs/>
          <w:sz w:val="28"/>
          <w:szCs w:val="28"/>
          <w:lang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Тактильно-визуальный знак ГОСТ Р 521131 100х150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rPr>
                <w:rStyle w:val="a8"/>
                <w:rFonts w:asciiTheme="minorHAnsi" w:hAnsiTheme="minorHAnsi"/>
                <w:sz w:val="22"/>
                <w:szCs w:val="22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 xml:space="preserve">Табличка должна соответствовать ГОСТ Р 52131-2019 к информационным уличным пиктограммам. Табличка должна подходить для размещения в </w:t>
            </w:r>
            <w:r w:rsidRPr="00CC23C7">
              <w:rPr>
                <w:rStyle w:val="a8"/>
                <w:rFonts w:asciiTheme="minorHAnsi" w:hAnsiTheme="minorHAnsi"/>
                <w:sz w:val="22"/>
                <w:szCs w:val="22"/>
              </w:rPr>
              <w:t>железнодорожных вагонах, судах воздушного и водного транспорта.</w:t>
            </w:r>
          </w:p>
          <w:p w:rsidR="003F0F64" w:rsidRPr="00CC23C7" w:rsidRDefault="003F0F64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Размер пиктограммы: не менее 100х150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 xml:space="preserve">Высота рельефа рамки и знака: не менее 2 мм 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тактильной зоны со шрифтом Брайля: не менее 50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тактильных точек: не менее 0,7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Цвет: желтый, черный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Материал: пластик полистирол</w:t>
            </w:r>
          </w:p>
          <w:p w:rsidR="003F0F64" w:rsidRPr="00CC23C7" w:rsidRDefault="003F0F64" w:rsidP="00E66D77">
            <w:pPr>
              <w:pStyle w:val="a6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16" w:rsidRDefault="00B00B16" w:rsidP="00E501B2">
      <w:r>
        <w:separator/>
      </w:r>
    </w:p>
  </w:endnote>
  <w:endnote w:type="continuationSeparator" w:id="0">
    <w:p w:rsidR="00B00B16" w:rsidRDefault="00B00B16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16" w:rsidRDefault="00B00B16" w:rsidP="00E501B2">
      <w:r>
        <w:separator/>
      </w:r>
    </w:p>
  </w:footnote>
  <w:footnote w:type="continuationSeparator" w:id="0">
    <w:p w:rsidR="00B00B16" w:rsidRDefault="00B00B16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A15D2"/>
    <w:rsid w:val="003944EC"/>
    <w:rsid w:val="003B21A0"/>
    <w:rsid w:val="003F0F64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F1FCB"/>
    <w:rsid w:val="00B00B16"/>
    <w:rsid w:val="00B31DE4"/>
    <w:rsid w:val="00B83A51"/>
    <w:rsid w:val="00C522B1"/>
    <w:rsid w:val="00CF397C"/>
    <w:rsid w:val="00D4001A"/>
    <w:rsid w:val="00DC6339"/>
    <w:rsid w:val="00E033BE"/>
    <w:rsid w:val="00E501B2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o-vizualnye-znaki-gost-r-521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3</cp:revision>
  <cp:lastPrinted>2019-09-05T09:10:00Z</cp:lastPrinted>
  <dcterms:created xsi:type="dcterms:W3CDTF">2020-08-24T13:15:00Z</dcterms:created>
  <dcterms:modified xsi:type="dcterms:W3CDTF">2021-02-04T09:25:00Z</dcterms:modified>
</cp:coreProperties>
</file>